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0D" w:rsidRPr="00203C0D" w:rsidRDefault="00203C0D" w:rsidP="00203C0D">
      <w:pPr>
        <w:rPr>
          <w:rFonts w:ascii="Courier New" w:hAnsi="Courier New" w:cs="Courier New"/>
          <w:b/>
          <w:sz w:val="24"/>
          <w:szCs w:val="24"/>
        </w:rPr>
      </w:pPr>
      <w:r w:rsidRPr="00203C0D">
        <w:rPr>
          <w:rFonts w:ascii="Courier New" w:hAnsi="Courier New" w:cs="Courier New"/>
          <w:b/>
          <w:sz w:val="24"/>
          <w:szCs w:val="24"/>
        </w:rPr>
        <w:t>VISITA AL FILADELFIA</w:t>
      </w:r>
      <w:bookmarkStart w:id="0" w:name="_GoBack"/>
      <w:bookmarkEnd w:id="0"/>
    </w:p>
    <w:p w:rsidR="00203C0D" w:rsidRDefault="00203C0D" w:rsidP="00203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Ambrogio Invernizzi, presidente </w:t>
      </w:r>
      <w:proofErr w:type="spellStart"/>
      <w:r>
        <w:rPr>
          <w:rFonts w:ascii="Courier New" w:hAnsi="Courier New" w:cs="Courier New"/>
          <w:sz w:val="24"/>
          <w:szCs w:val="24"/>
        </w:rPr>
        <w:t>Inalpi</w:t>
      </w:r>
      <w:proofErr w:type="spellEnd"/>
      <w:r>
        <w:rPr>
          <w:rFonts w:ascii="Courier New" w:hAnsi="Courier New" w:cs="Courier New"/>
          <w:sz w:val="24"/>
          <w:szCs w:val="24"/>
        </w:rPr>
        <w:t>, è stato ricevuto presso la sede della Fondazione Filadelfia dal presidente Cesare Salvadori, nella mattinata di lunedì 20 febbraio 2017.</w:t>
      </w:r>
    </w:p>
    <w:p w:rsidR="00203C0D" w:rsidRDefault="00203C0D" w:rsidP="00203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Ambrogio Invernizzi, ha accolto l’invito formulato dalla Fondazione per visitare il cantiere del nuovo impianto sportivo che sta sorgendo sulle storiche fondamenta dello Stadio Filadelfia che è stato fino al 1989, campo di allenamento e di gioco, ma soprattutto casa, della squadra del Torino e dei suoi tifosi.</w:t>
      </w:r>
    </w:p>
    <w:p w:rsidR="00203C0D" w:rsidRDefault="00203C0D" w:rsidP="00203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Un luogo storico che appartiene al patrimonio e alla storia cittadina, ma non solo, e che grazie all’impegno della Fondazione Filadelfia, tornerà presto a rianimarsi, restituendo vitalità e orgoglio agli amanti del calcio.</w:t>
      </w:r>
    </w:p>
    <w:p w:rsidR="00203C0D" w:rsidRDefault="00203C0D" w:rsidP="00203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Il Filadelfia è a buon punto e gli operai lavorano alacremente per chiudere il cantiere entro il mese di aprile. Il presidente Salvadori ha mostrato, con giusto orgoglio, i lavori eseguiti, sottolineando il rispetto delle tempistiche previste in fase di progettazione.</w:t>
      </w:r>
    </w:p>
    <w:p w:rsidR="00203C0D" w:rsidRDefault="00203C0D" w:rsidP="00203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Si è poi soffermato su quanto rimane ancora da fare per completare il progetto integrale, come la sede del Museo della </w:t>
      </w:r>
      <w:r>
        <w:rPr>
          <w:rFonts w:ascii="Courier New" w:hAnsi="Courier New" w:cs="Courier New"/>
          <w:sz w:val="24"/>
          <w:szCs w:val="24"/>
        </w:rPr>
        <w:lastRenderedPageBreak/>
        <w:t>Memoria Granata e una serie di locali da adibire a bar, ristorante e servizi vari. Parti che rimarranno sospese fino a quando non saranno reperiti i fondi per realizzarli.</w:t>
      </w:r>
    </w:p>
    <w:p w:rsidR="00203C0D" w:rsidRDefault="00203C0D" w:rsidP="00203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Inalpi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è sponsor della squadra del Torino Calcio, e con loro ha investito risorse per sensibilizzare il mondo dei ragazzini delle scuole calcio circa l’importanza della sana alimentazione.</w:t>
      </w:r>
    </w:p>
    <w:p w:rsidR="00203C0D" w:rsidRDefault="00203C0D" w:rsidP="00203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Il presidente Ambrogio Invernizzi, ha apprezzato </w:t>
      </w:r>
      <w:proofErr w:type="gramStart"/>
      <w:r>
        <w:rPr>
          <w:rFonts w:ascii="Courier New" w:hAnsi="Courier New" w:cs="Courier New"/>
          <w:sz w:val="24"/>
          <w:szCs w:val="24"/>
        </w:rPr>
        <w:t>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condiviso l’entusiasmo dei rappresentanti della Fondazione Filadelfia, per la nascita del nuovo impianto e ha sottolineato quanto questo sia importante per l’intero mondo del calcio.   </w:t>
      </w:r>
    </w:p>
    <w:p w:rsidR="00203C0D" w:rsidRPr="00717026" w:rsidRDefault="00203C0D" w:rsidP="00203C0D">
      <w:pPr>
        <w:rPr>
          <w:rFonts w:ascii="Courier New" w:hAnsi="Courier New" w:cs="Courier New"/>
          <w:sz w:val="24"/>
          <w:szCs w:val="24"/>
        </w:rPr>
      </w:pPr>
    </w:p>
    <w:p w:rsidR="006A3701" w:rsidRPr="00262B89" w:rsidRDefault="006A3701" w:rsidP="00262B89"/>
    <w:sectPr w:rsidR="006A3701" w:rsidRPr="00262B89" w:rsidSect="009A3F1A">
      <w:headerReference w:type="default" r:id="rId8"/>
      <w:pgSz w:w="11906" w:h="16838" w:code="9"/>
      <w:pgMar w:top="3119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B" w:rsidRDefault="00526C6B" w:rsidP="000511D3">
      <w:pPr>
        <w:spacing w:after="0" w:line="240" w:lineRule="auto"/>
      </w:pPr>
      <w:r>
        <w:separator/>
      </w:r>
    </w:p>
  </w:endnote>
  <w:endnote w:type="continuationSeparator" w:id="0">
    <w:p w:rsidR="00526C6B" w:rsidRDefault="00526C6B" w:rsidP="0005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B" w:rsidRDefault="00526C6B" w:rsidP="000511D3">
      <w:pPr>
        <w:spacing w:after="0" w:line="240" w:lineRule="auto"/>
      </w:pPr>
      <w:r>
        <w:separator/>
      </w:r>
    </w:p>
  </w:footnote>
  <w:footnote w:type="continuationSeparator" w:id="0">
    <w:p w:rsidR="00526C6B" w:rsidRDefault="00526C6B" w:rsidP="0005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3A" w:rsidRDefault="00D42F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seconde pag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BE"/>
    <w:multiLevelType w:val="hybridMultilevel"/>
    <w:tmpl w:val="952E6BA2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9F"/>
    <w:multiLevelType w:val="hybridMultilevel"/>
    <w:tmpl w:val="CB6C6E3E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143472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01CF"/>
    <w:multiLevelType w:val="hybridMultilevel"/>
    <w:tmpl w:val="172E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383E"/>
    <w:multiLevelType w:val="hybridMultilevel"/>
    <w:tmpl w:val="62D61BB8"/>
    <w:lvl w:ilvl="0" w:tplc="2A345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6045"/>
    <w:multiLevelType w:val="hybridMultilevel"/>
    <w:tmpl w:val="B5C6DE7A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7B4A60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6EF8"/>
    <w:multiLevelType w:val="hybridMultilevel"/>
    <w:tmpl w:val="AC5613F6"/>
    <w:lvl w:ilvl="0" w:tplc="616E1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731"/>
    <w:multiLevelType w:val="hybridMultilevel"/>
    <w:tmpl w:val="B156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6ABD"/>
    <w:multiLevelType w:val="hybridMultilevel"/>
    <w:tmpl w:val="3E328B98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1A0D"/>
    <w:multiLevelType w:val="hybridMultilevel"/>
    <w:tmpl w:val="1D581886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5D3E"/>
    <w:multiLevelType w:val="hybridMultilevel"/>
    <w:tmpl w:val="81229120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943"/>
    <w:multiLevelType w:val="hybridMultilevel"/>
    <w:tmpl w:val="635421B2"/>
    <w:lvl w:ilvl="0" w:tplc="C0341378">
      <w:numFmt w:val="bullet"/>
      <w:lvlText w:val="-"/>
      <w:lvlJc w:val="left"/>
      <w:pPr>
        <w:ind w:left="51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3F3D3C64"/>
    <w:multiLevelType w:val="hybridMultilevel"/>
    <w:tmpl w:val="F1F0089A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0E68"/>
    <w:multiLevelType w:val="hybridMultilevel"/>
    <w:tmpl w:val="E292B63C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B37A2"/>
    <w:multiLevelType w:val="hybridMultilevel"/>
    <w:tmpl w:val="EBF01550"/>
    <w:lvl w:ilvl="0" w:tplc="993A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65BE"/>
    <w:multiLevelType w:val="hybridMultilevel"/>
    <w:tmpl w:val="DF40506C"/>
    <w:lvl w:ilvl="0" w:tplc="143472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C61860"/>
    <w:multiLevelType w:val="hybridMultilevel"/>
    <w:tmpl w:val="BE7E8BEA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2278C"/>
    <w:multiLevelType w:val="hybridMultilevel"/>
    <w:tmpl w:val="309C30BC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E5351"/>
    <w:multiLevelType w:val="hybridMultilevel"/>
    <w:tmpl w:val="2DD6B71C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53B88"/>
    <w:multiLevelType w:val="hybridMultilevel"/>
    <w:tmpl w:val="11125F04"/>
    <w:lvl w:ilvl="0" w:tplc="143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143472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8"/>
  </w:num>
  <w:num w:numId="15">
    <w:abstractNumId w:val="7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3"/>
    <w:rsid w:val="00027FBE"/>
    <w:rsid w:val="00037FC4"/>
    <w:rsid w:val="000511D3"/>
    <w:rsid w:val="000B0758"/>
    <w:rsid w:val="00172D55"/>
    <w:rsid w:val="00203C0D"/>
    <w:rsid w:val="00262B89"/>
    <w:rsid w:val="0032251B"/>
    <w:rsid w:val="0037079F"/>
    <w:rsid w:val="00371999"/>
    <w:rsid w:val="0043403A"/>
    <w:rsid w:val="00490788"/>
    <w:rsid w:val="004D1976"/>
    <w:rsid w:val="00526C6B"/>
    <w:rsid w:val="005B63F5"/>
    <w:rsid w:val="00614C9F"/>
    <w:rsid w:val="00673F37"/>
    <w:rsid w:val="00682A0D"/>
    <w:rsid w:val="00697B54"/>
    <w:rsid w:val="006A3701"/>
    <w:rsid w:val="006D36B4"/>
    <w:rsid w:val="007040CB"/>
    <w:rsid w:val="007421E4"/>
    <w:rsid w:val="0088332B"/>
    <w:rsid w:val="009276FA"/>
    <w:rsid w:val="009A3F1A"/>
    <w:rsid w:val="009D6E59"/>
    <w:rsid w:val="00A30DA1"/>
    <w:rsid w:val="00A47C23"/>
    <w:rsid w:val="00AF477E"/>
    <w:rsid w:val="00AF5ADB"/>
    <w:rsid w:val="00AF6B31"/>
    <w:rsid w:val="00BE17E5"/>
    <w:rsid w:val="00D40740"/>
    <w:rsid w:val="00D42F02"/>
    <w:rsid w:val="00DF4260"/>
    <w:rsid w:val="00E02243"/>
    <w:rsid w:val="00E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6177"/>
  <w15:chartTrackingRefBased/>
  <w15:docId w15:val="{715959CB-003F-431E-8B91-DC12F3F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B63F5"/>
    <w:pPr>
      <w:spacing w:line="480" w:lineRule="auto"/>
      <w:ind w:right="68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1D3"/>
    <w:pPr>
      <w:tabs>
        <w:tab w:val="center" w:pos="4819"/>
        <w:tab w:val="right" w:pos="9638"/>
      </w:tabs>
      <w:spacing w:after="0" w:line="240" w:lineRule="auto"/>
      <w:ind w:right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1D3"/>
  </w:style>
  <w:style w:type="paragraph" w:styleId="Pidipagina">
    <w:name w:val="footer"/>
    <w:basedOn w:val="Normale"/>
    <w:link w:val="PidipaginaCarattere"/>
    <w:uiPriority w:val="99"/>
    <w:unhideWhenUsed/>
    <w:rsid w:val="000511D3"/>
    <w:pPr>
      <w:tabs>
        <w:tab w:val="center" w:pos="4819"/>
        <w:tab w:val="right" w:pos="9638"/>
      </w:tabs>
      <w:spacing w:after="0" w:line="240" w:lineRule="auto"/>
      <w:ind w:right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1D3"/>
  </w:style>
  <w:style w:type="paragraph" w:styleId="Paragrafoelenco">
    <w:name w:val="List Paragraph"/>
    <w:basedOn w:val="Normale"/>
    <w:uiPriority w:val="34"/>
    <w:qFormat/>
    <w:rsid w:val="00037FC4"/>
    <w:pPr>
      <w:spacing w:line="259" w:lineRule="auto"/>
      <w:ind w:left="720" w:right="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197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5B67-E24E-4693-9500-5C087AA1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Deyme</dc:creator>
  <cp:keywords/>
  <dc:description/>
  <cp:lastModifiedBy>Nadia Finassi</cp:lastModifiedBy>
  <cp:revision>2</cp:revision>
  <cp:lastPrinted>2016-02-26T13:09:00Z</cp:lastPrinted>
  <dcterms:created xsi:type="dcterms:W3CDTF">2017-02-23T14:40:00Z</dcterms:created>
  <dcterms:modified xsi:type="dcterms:W3CDTF">2017-02-23T14:40:00Z</dcterms:modified>
</cp:coreProperties>
</file>